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C6E2" w14:textId="77777777" w:rsidR="00EF2B0C" w:rsidRPr="000E3FCA" w:rsidRDefault="002242A1" w:rsidP="002242A1">
      <w:pPr>
        <w:jc w:val="center"/>
        <w:rPr>
          <w:rFonts w:ascii="Arial" w:hAnsi="Arial" w:cs="Arial"/>
          <w:sz w:val="32"/>
          <w:szCs w:val="32"/>
        </w:rPr>
      </w:pPr>
      <w:r w:rsidRPr="000E3FCA">
        <w:rPr>
          <w:rFonts w:ascii="Arial" w:hAnsi="Arial" w:cs="Arial"/>
          <w:sz w:val="32"/>
          <w:szCs w:val="32"/>
        </w:rPr>
        <w:t>Firle Tennis Club</w:t>
      </w:r>
      <w:r w:rsidR="00CD3918">
        <w:rPr>
          <w:rFonts w:ascii="Arial" w:hAnsi="Arial" w:cs="Arial"/>
          <w:sz w:val="32"/>
          <w:szCs w:val="32"/>
        </w:rPr>
        <w:t xml:space="preserve"> Rules</w:t>
      </w:r>
    </w:p>
    <w:p w14:paraId="1C24B2AE" w14:textId="77777777" w:rsidR="002242A1" w:rsidRPr="000E3FCA" w:rsidRDefault="002242A1" w:rsidP="002242A1">
      <w:pPr>
        <w:jc w:val="center"/>
        <w:rPr>
          <w:rFonts w:ascii="Arial" w:hAnsi="Arial" w:cs="Arial"/>
          <w:sz w:val="16"/>
          <w:szCs w:val="16"/>
        </w:rPr>
      </w:pPr>
    </w:p>
    <w:p w14:paraId="46E78A3D" w14:textId="77777777" w:rsidR="00C1027F" w:rsidRDefault="00C1027F" w:rsidP="002242A1">
      <w:pPr>
        <w:rPr>
          <w:rFonts w:ascii="Arial" w:hAnsi="Arial" w:cs="Arial"/>
          <w:sz w:val="20"/>
          <w:szCs w:val="20"/>
        </w:rPr>
      </w:pPr>
    </w:p>
    <w:p w14:paraId="3BAF1583" w14:textId="77777777" w:rsidR="00EF1419" w:rsidRDefault="00EF1419" w:rsidP="002242A1">
      <w:pPr>
        <w:rPr>
          <w:rFonts w:ascii="Arial" w:hAnsi="Arial" w:cs="Arial"/>
          <w:sz w:val="20"/>
          <w:szCs w:val="20"/>
        </w:rPr>
      </w:pPr>
    </w:p>
    <w:p w14:paraId="46D903C7" w14:textId="77777777" w:rsidR="00A25699" w:rsidRPr="000E3FCA" w:rsidRDefault="00A25699" w:rsidP="002242A1">
      <w:pPr>
        <w:rPr>
          <w:rFonts w:ascii="Arial" w:hAnsi="Arial" w:cs="Arial"/>
          <w:sz w:val="20"/>
          <w:szCs w:val="20"/>
        </w:rPr>
      </w:pPr>
    </w:p>
    <w:p w14:paraId="0E72C42F" w14:textId="77777777" w:rsidR="002242A1" w:rsidRDefault="00CD3918" w:rsidP="002242A1">
      <w:pPr>
        <w:rPr>
          <w:rFonts w:ascii="Arial" w:hAnsi="Arial" w:cs="Arial"/>
          <w:b/>
          <w:sz w:val="20"/>
          <w:szCs w:val="20"/>
        </w:rPr>
      </w:pPr>
      <w:r>
        <w:rPr>
          <w:rFonts w:ascii="Arial" w:hAnsi="Arial" w:cs="Arial"/>
          <w:b/>
          <w:sz w:val="20"/>
          <w:szCs w:val="20"/>
        </w:rPr>
        <w:t>F</w:t>
      </w:r>
      <w:r w:rsidR="009C1D73">
        <w:rPr>
          <w:rFonts w:ascii="Arial" w:hAnsi="Arial" w:cs="Arial"/>
          <w:b/>
          <w:sz w:val="20"/>
          <w:szCs w:val="20"/>
        </w:rPr>
        <w:t>or the guidance of Members</w:t>
      </w:r>
    </w:p>
    <w:p w14:paraId="63DCFF36" w14:textId="77777777" w:rsidR="00EF1419" w:rsidRDefault="00EF1419" w:rsidP="002242A1">
      <w:pPr>
        <w:rPr>
          <w:rFonts w:ascii="Arial" w:hAnsi="Arial" w:cs="Arial"/>
          <w:b/>
          <w:sz w:val="20"/>
          <w:szCs w:val="20"/>
        </w:rPr>
      </w:pPr>
    </w:p>
    <w:p w14:paraId="3037A70A" w14:textId="77777777" w:rsidR="00EF1419" w:rsidRPr="00A25699" w:rsidRDefault="00EF1419" w:rsidP="002242A1">
      <w:pPr>
        <w:rPr>
          <w:rFonts w:ascii="Arial" w:hAnsi="Arial" w:cs="Arial"/>
          <w:b/>
          <w:sz w:val="20"/>
          <w:szCs w:val="20"/>
        </w:rPr>
      </w:pPr>
    </w:p>
    <w:p w14:paraId="620FFE1A" w14:textId="77777777" w:rsidR="00A25699" w:rsidRDefault="00A25699" w:rsidP="002242A1">
      <w:pPr>
        <w:rPr>
          <w:rFonts w:ascii="Arial" w:hAnsi="Arial" w:cs="Arial"/>
          <w:sz w:val="20"/>
          <w:szCs w:val="20"/>
        </w:rPr>
      </w:pPr>
    </w:p>
    <w:p w14:paraId="1A9412A0" w14:textId="77777777" w:rsidR="00C1027F" w:rsidRDefault="009C1D73" w:rsidP="00C1027F">
      <w:pPr>
        <w:pStyle w:val="ListParagraph"/>
        <w:numPr>
          <w:ilvl w:val="0"/>
          <w:numId w:val="1"/>
        </w:numPr>
        <w:rPr>
          <w:rFonts w:ascii="Arial" w:hAnsi="Arial" w:cs="Arial"/>
          <w:sz w:val="20"/>
          <w:szCs w:val="20"/>
        </w:rPr>
      </w:pPr>
      <w:r>
        <w:rPr>
          <w:rFonts w:ascii="Arial" w:hAnsi="Arial" w:cs="Arial"/>
          <w:sz w:val="20"/>
          <w:szCs w:val="20"/>
        </w:rPr>
        <w:t>The fitness of the court for play shall be determined by the Committee.  This will particularly apply during very hot weather in the first season of use.  Members are requested not to play on the court if the surface should become soft and tacky.</w:t>
      </w:r>
    </w:p>
    <w:p w14:paraId="3D9B3C2C" w14:textId="77777777" w:rsidR="009C1D73" w:rsidRDefault="009C1D73" w:rsidP="009C1D73">
      <w:pPr>
        <w:rPr>
          <w:rFonts w:ascii="Arial" w:hAnsi="Arial" w:cs="Arial"/>
          <w:sz w:val="20"/>
          <w:szCs w:val="20"/>
        </w:rPr>
      </w:pPr>
    </w:p>
    <w:p w14:paraId="076038BB"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The court is for use only by members and guests of members.  The member must accompany the guest whilst the guest is using the court.  Members are responsible for paying to the Club the guest fee of £1.00 per guest per hour.</w:t>
      </w:r>
    </w:p>
    <w:p w14:paraId="116D221F" w14:textId="77777777" w:rsidR="009C1D73" w:rsidRPr="009C1D73" w:rsidRDefault="009C1D73" w:rsidP="009C1D73">
      <w:pPr>
        <w:pStyle w:val="ListParagraph"/>
        <w:rPr>
          <w:rFonts w:ascii="Arial" w:hAnsi="Arial" w:cs="Arial"/>
          <w:sz w:val="20"/>
          <w:szCs w:val="20"/>
        </w:rPr>
      </w:pPr>
    </w:p>
    <w:p w14:paraId="22C2BDFB"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All players must wear genuine flat soled tennis footwear.  The wearing of deeply ribbed or patterned soles, training shoes or other footwear is not allowed.</w:t>
      </w:r>
    </w:p>
    <w:p w14:paraId="23FEFAEF" w14:textId="77777777" w:rsidR="009C1D73" w:rsidRPr="009C1D73" w:rsidRDefault="009C1D73" w:rsidP="009C1D73">
      <w:pPr>
        <w:pStyle w:val="ListParagraph"/>
        <w:rPr>
          <w:rFonts w:ascii="Arial" w:hAnsi="Arial" w:cs="Arial"/>
          <w:sz w:val="20"/>
          <w:szCs w:val="20"/>
        </w:rPr>
      </w:pPr>
    </w:p>
    <w:p w14:paraId="07ED77DF"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 xml:space="preserve">Tennis </w:t>
      </w:r>
      <w:r w:rsidR="00CD3918">
        <w:rPr>
          <w:rFonts w:ascii="Arial" w:hAnsi="Arial" w:cs="Arial"/>
          <w:sz w:val="20"/>
          <w:szCs w:val="20"/>
        </w:rPr>
        <w:t>e</w:t>
      </w:r>
      <w:r>
        <w:rPr>
          <w:rFonts w:ascii="Arial" w:hAnsi="Arial" w:cs="Arial"/>
          <w:sz w:val="20"/>
          <w:szCs w:val="20"/>
        </w:rPr>
        <w:t>quipment only may be taken onto the court.</w:t>
      </w:r>
    </w:p>
    <w:p w14:paraId="3C1C5FB5" w14:textId="77777777" w:rsidR="009C1D73" w:rsidRPr="009C1D73" w:rsidRDefault="009C1D73" w:rsidP="009C1D73">
      <w:pPr>
        <w:pStyle w:val="ListParagraph"/>
        <w:rPr>
          <w:rFonts w:ascii="Arial" w:hAnsi="Arial" w:cs="Arial"/>
          <w:sz w:val="20"/>
          <w:szCs w:val="20"/>
        </w:rPr>
      </w:pPr>
    </w:p>
    <w:p w14:paraId="2790775A"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Members are expected to report any damage caused to the court or surround to a Club officer and to report any seen cases of vandalism.  Parents will be held responsible for any damage caused by juniors.</w:t>
      </w:r>
    </w:p>
    <w:p w14:paraId="6C3F6DF1" w14:textId="77777777" w:rsidR="001058A6" w:rsidRPr="001058A6" w:rsidRDefault="001058A6" w:rsidP="001058A6">
      <w:pPr>
        <w:pStyle w:val="ListParagraph"/>
        <w:rPr>
          <w:rFonts w:ascii="Arial" w:hAnsi="Arial" w:cs="Arial"/>
          <w:sz w:val="20"/>
          <w:szCs w:val="20"/>
        </w:rPr>
      </w:pPr>
    </w:p>
    <w:p w14:paraId="5869A3DF" w14:textId="77777777" w:rsidR="001058A6" w:rsidRDefault="001058A6" w:rsidP="009C1D73">
      <w:pPr>
        <w:pStyle w:val="ListParagraph"/>
        <w:numPr>
          <w:ilvl w:val="0"/>
          <w:numId w:val="1"/>
        </w:numPr>
        <w:rPr>
          <w:rFonts w:ascii="Arial" w:hAnsi="Arial" w:cs="Arial"/>
          <w:sz w:val="20"/>
          <w:szCs w:val="20"/>
        </w:rPr>
      </w:pPr>
      <w:r>
        <w:rPr>
          <w:rFonts w:ascii="Arial" w:hAnsi="Arial" w:cs="Arial"/>
          <w:sz w:val="20"/>
          <w:szCs w:val="20"/>
        </w:rPr>
        <w:t>Players use the court at their own risk.</w:t>
      </w:r>
    </w:p>
    <w:p w14:paraId="67C07C73" w14:textId="77777777" w:rsidR="009C1D73" w:rsidRPr="009C1D73" w:rsidRDefault="009C1D73" w:rsidP="009C1D73">
      <w:pPr>
        <w:pStyle w:val="ListParagraph"/>
        <w:rPr>
          <w:rFonts w:ascii="Arial" w:hAnsi="Arial" w:cs="Arial"/>
          <w:sz w:val="20"/>
          <w:szCs w:val="20"/>
        </w:rPr>
      </w:pPr>
    </w:p>
    <w:p w14:paraId="5E732AD5"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The Firle Tennis Club do not accept any responsibility for injury to person or persons, loss or damage to property of person or persons howsoever caused on or around the court.</w:t>
      </w:r>
    </w:p>
    <w:p w14:paraId="033F0C2B" w14:textId="77777777" w:rsidR="009C1D73" w:rsidRPr="009C1D73" w:rsidRDefault="009C1D73" w:rsidP="009C1D73">
      <w:pPr>
        <w:pStyle w:val="ListParagraph"/>
        <w:rPr>
          <w:rFonts w:ascii="Arial" w:hAnsi="Arial" w:cs="Arial"/>
          <w:sz w:val="20"/>
          <w:szCs w:val="20"/>
        </w:rPr>
      </w:pPr>
    </w:p>
    <w:p w14:paraId="24C2787B" w14:textId="77777777" w:rsidR="009C1D73" w:rsidRDefault="00CD3918" w:rsidP="009C1D73">
      <w:pPr>
        <w:pStyle w:val="ListParagraph"/>
        <w:numPr>
          <w:ilvl w:val="0"/>
          <w:numId w:val="1"/>
        </w:numPr>
        <w:rPr>
          <w:rFonts w:ascii="Arial" w:hAnsi="Arial" w:cs="Arial"/>
          <w:sz w:val="20"/>
          <w:szCs w:val="20"/>
        </w:rPr>
      </w:pPr>
      <w:r>
        <w:rPr>
          <w:rFonts w:ascii="Arial" w:hAnsi="Arial" w:cs="Arial"/>
          <w:sz w:val="20"/>
          <w:szCs w:val="20"/>
        </w:rPr>
        <w:t xml:space="preserve">Players </w:t>
      </w:r>
      <w:r w:rsidR="009C1D73">
        <w:rPr>
          <w:rFonts w:ascii="Arial" w:hAnsi="Arial" w:cs="Arial"/>
          <w:sz w:val="20"/>
          <w:szCs w:val="20"/>
        </w:rPr>
        <w:t xml:space="preserve">are responsible for </w:t>
      </w:r>
      <w:r>
        <w:rPr>
          <w:rFonts w:ascii="Arial" w:hAnsi="Arial" w:cs="Arial"/>
          <w:sz w:val="20"/>
          <w:szCs w:val="20"/>
        </w:rPr>
        <w:t xml:space="preserve">raising the net off the ground and </w:t>
      </w:r>
      <w:r w:rsidR="009C1D73">
        <w:rPr>
          <w:rFonts w:ascii="Arial" w:hAnsi="Arial" w:cs="Arial"/>
          <w:sz w:val="20"/>
          <w:szCs w:val="20"/>
        </w:rPr>
        <w:t>locking the court gate after use.</w:t>
      </w:r>
    </w:p>
    <w:p w14:paraId="5394DCA1" w14:textId="77777777" w:rsidR="009C1D73" w:rsidRPr="009C1D73" w:rsidRDefault="009C1D73" w:rsidP="009C1D73">
      <w:pPr>
        <w:pStyle w:val="ListParagraph"/>
        <w:rPr>
          <w:rFonts w:ascii="Arial" w:hAnsi="Arial" w:cs="Arial"/>
          <w:sz w:val="20"/>
          <w:szCs w:val="20"/>
        </w:rPr>
      </w:pPr>
    </w:p>
    <w:p w14:paraId="10E0E415"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The booking period for any two players is to be of one hour maximum period and for four players is to be of two hours maximum and is to be made commencing on the hour.</w:t>
      </w:r>
    </w:p>
    <w:p w14:paraId="1E9ABA12" w14:textId="77777777" w:rsidR="009C1D73" w:rsidRPr="009C1D73" w:rsidRDefault="009C1D73" w:rsidP="009C1D73">
      <w:pPr>
        <w:pStyle w:val="ListParagraph"/>
        <w:rPr>
          <w:rFonts w:ascii="Arial" w:hAnsi="Arial" w:cs="Arial"/>
          <w:sz w:val="20"/>
          <w:szCs w:val="20"/>
        </w:rPr>
      </w:pPr>
    </w:p>
    <w:p w14:paraId="30E1001C" w14:textId="77777777" w:rsidR="009C1D73" w:rsidRDefault="009C1D73" w:rsidP="009C1D73">
      <w:pPr>
        <w:pStyle w:val="ListParagraph"/>
        <w:numPr>
          <w:ilvl w:val="0"/>
          <w:numId w:val="1"/>
        </w:numPr>
        <w:rPr>
          <w:rFonts w:ascii="Arial" w:hAnsi="Arial" w:cs="Arial"/>
          <w:sz w:val="20"/>
          <w:szCs w:val="20"/>
        </w:rPr>
      </w:pPr>
      <w:r>
        <w:rPr>
          <w:rFonts w:ascii="Arial" w:hAnsi="Arial" w:cs="Arial"/>
          <w:sz w:val="20"/>
          <w:szCs w:val="20"/>
        </w:rPr>
        <w:t>The booking of the court is to be made on the Club booking card situated in a cupboard in the court and can be for the current week and/or one week in advance.</w:t>
      </w:r>
    </w:p>
    <w:p w14:paraId="42CDF528" w14:textId="77777777" w:rsidR="009C1D73" w:rsidRPr="009C1D73" w:rsidRDefault="009C1D73" w:rsidP="009C1D73">
      <w:pPr>
        <w:pStyle w:val="ListParagraph"/>
        <w:rPr>
          <w:rFonts w:ascii="Arial" w:hAnsi="Arial" w:cs="Arial"/>
          <w:sz w:val="20"/>
          <w:szCs w:val="20"/>
        </w:rPr>
      </w:pPr>
    </w:p>
    <w:p w14:paraId="7242E834" w14:textId="77777777" w:rsidR="009C1D73" w:rsidRPr="009C1D73" w:rsidRDefault="009C1D73" w:rsidP="009C1D73">
      <w:pPr>
        <w:pStyle w:val="ListParagraph"/>
        <w:numPr>
          <w:ilvl w:val="0"/>
          <w:numId w:val="1"/>
        </w:numPr>
        <w:rPr>
          <w:rFonts w:ascii="Arial" w:hAnsi="Arial" w:cs="Arial"/>
          <w:sz w:val="20"/>
          <w:szCs w:val="20"/>
        </w:rPr>
      </w:pPr>
      <w:r>
        <w:rPr>
          <w:rFonts w:ascii="Arial" w:hAnsi="Arial" w:cs="Arial"/>
          <w:sz w:val="20"/>
          <w:szCs w:val="20"/>
        </w:rPr>
        <w:t>The Committee reserve the power to change or add to these</w:t>
      </w:r>
      <w:r w:rsidR="00CD3918">
        <w:rPr>
          <w:rFonts w:ascii="Arial" w:hAnsi="Arial" w:cs="Arial"/>
          <w:sz w:val="20"/>
          <w:szCs w:val="20"/>
        </w:rPr>
        <w:t xml:space="preserve"> rules</w:t>
      </w:r>
      <w:r>
        <w:rPr>
          <w:rFonts w:ascii="Arial" w:hAnsi="Arial" w:cs="Arial"/>
          <w:sz w:val="20"/>
          <w:szCs w:val="20"/>
        </w:rPr>
        <w:t xml:space="preserve"> without notice.</w:t>
      </w:r>
    </w:p>
    <w:sectPr w:rsidR="009C1D73" w:rsidRPr="009C1D73" w:rsidSect="00EF2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4029C"/>
    <w:multiLevelType w:val="hybridMultilevel"/>
    <w:tmpl w:val="024A1A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A1"/>
    <w:rsid w:val="00042B30"/>
    <w:rsid w:val="000E3FCA"/>
    <w:rsid w:val="001058A6"/>
    <w:rsid w:val="002242A1"/>
    <w:rsid w:val="00396B80"/>
    <w:rsid w:val="005C4391"/>
    <w:rsid w:val="005C4F5F"/>
    <w:rsid w:val="00630B6C"/>
    <w:rsid w:val="006B2734"/>
    <w:rsid w:val="009C1D73"/>
    <w:rsid w:val="00A037FB"/>
    <w:rsid w:val="00A25699"/>
    <w:rsid w:val="00C1027F"/>
    <w:rsid w:val="00CD3918"/>
    <w:rsid w:val="00D56A50"/>
    <w:rsid w:val="00EF1419"/>
    <w:rsid w:val="00EF2B0C"/>
    <w:rsid w:val="00F12221"/>
    <w:rsid w:val="00FD1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341D1"/>
  <w15:docId w15:val="{771C9BBD-1256-4BC4-828D-3A70FECA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17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735"/>
    <w:rPr>
      <w:rFonts w:ascii="Tahoma" w:hAnsi="Tahoma" w:cs="Tahoma"/>
      <w:sz w:val="16"/>
      <w:szCs w:val="16"/>
    </w:rPr>
  </w:style>
  <w:style w:type="paragraph" w:styleId="ListParagraph">
    <w:name w:val="List Paragraph"/>
    <w:basedOn w:val="Normal"/>
    <w:uiPriority w:val="34"/>
    <w:qFormat/>
    <w:rsid w:val="00A25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EB6D8-0404-43B0-B1FB-EDDCFE2E1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Bruce Levi</cp:lastModifiedBy>
  <cp:revision>2</cp:revision>
  <cp:lastPrinted>2010-05-09T10:04:00Z</cp:lastPrinted>
  <dcterms:created xsi:type="dcterms:W3CDTF">2021-03-17T21:04:00Z</dcterms:created>
  <dcterms:modified xsi:type="dcterms:W3CDTF">2021-03-17T21:04:00Z</dcterms:modified>
</cp:coreProperties>
</file>